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6C96E" w14:textId="77777777" w:rsidR="00B5100D" w:rsidRPr="00A636BB" w:rsidRDefault="00087478" w:rsidP="00087478">
      <w:pPr>
        <w:spacing w:after="120"/>
        <w:rPr>
          <w:rFonts w:ascii="Arial" w:hAnsi="Arial" w:cs="Arial"/>
          <w:b/>
          <w:smallCaps/>
          <w:color w:val="000000"/>
          <w:sz w:val="28"/>
          <w:szCs w:val="28"/>
        </w:rPr>
      </w:pPr>
      <w:r>
        <w:rPr>
          <w:rFonts w:ascii="Arial" w:hAnsi="Arial" w:cs="Arial"/>
          <w:b/>
          <w:smallCaps/>
          <w:color w:val="000000"/>
          <w:sz w:val="32"/>
          <w:szCs w:val="32"/>
        </w:rPr>
        <w:tab/>
      </w:r>
      <w:r>
        <w:rPr>
          <w:rFonts w:ascii="Arial" w:hAnsi="Arial" w:cs="Arial"/>
          <w:b/>
          <w:smallCaps/>
          <w:color w:val="000000"/>
          <w:sz w:val="32"/>
          <w:szCs w:val="32"/>
        </w:rPr>
        <w:tab/>
      </w:r>
      <w:r>
        <w:rPr>
          <w:rFonts w:ascii="Arial" w:hAnsi="Arial" w:cs="Arial"/>
          <w:b/>
          <w:smallCaps/>
          <w:color w:val="000000"/>
          <w:sz w:val="32"/>
          <w:szCs w:val="32"/>
        </w:rPr>
        <w:tab/>
      </w:r>
      <w:r>
        <w:rPr>
          <w:rFonts w:ascii="Arial" w:hAnsi="Arial" w:cs="Arial"/>
          <w:b/>
          <w:smallCaps/>
          <w:color w:val="000000"/>
          <w:sz w:val="32"/>
          <w:szCs w:val="32"/>
        </w:rPr>
        <w:tab/>
      </w:r>
      <w:r>
        <w:rPr>
          <w:rFonts w:ascii="Arial" w:hAnsi="Arial" w:cs="Arial"/>
          <w:b/>
          <w:smallCaps/>
          <w:color w:val="000000"/>
          <w:sz w:val="32"/>
          <w:szCs w:val="32"/>
        </w:rPr>
        <w:tab/>
      </w:r>
      <w:r>
        <w:rPr>
          <w:rFonts w:ascii="Arial" w:hAnsi="Arial" w:cs="Arial"/>
          <w:b/>
          <w:smallCaps/>
          <w:color w:val="000000"/>
          <w:sz w:val="32"/>
          <w:szCs w:val="32"/>
        </w:rPr>
        <w:tab/>
      </w:r>
      <w:r>
        <w:rPr>
          <w:rFonts w:ascii="Arial" w:hAnsi="Arial" w:cs="Arial"/>
          <w:b/>
          <w:smallCaps/>
          <w:color w:val="000000"/>
          <w:sz w:val="32"/>
          <w:szCs w:val="32"/>
        </w:rPr>
        <w:tab/>
      </w:r>
      <w:r>
        <w:rPr>
          <w:rFonts w:ascii="Arial" w:hAnsi="Arial" w:cs="Arial"/>
          <w:b/>
          <w:smallCaps/>
          <w:color w:val="000000"/>
          <w:sz w:val="32"/>
          <w:szCs w:val="32"/>
        </w:rPr>
        <w:tab/>
      </w:r>
      <w:r w:rsidRPr="00A636BB">
        <w:rPr>
          <w:rFonts w:ascii="Arial" w:hAnsi="Arial" w:cs="Arial"/>
          <w:b/>
          <w:smallCaps/>
          <w:color w:val="000000"/>
          <w:sz w:val="28"/>
          <w:szCs w:val="28"/>
        </w:rPr>
        <w:t>formularz szacowania cenowego</w:t>
      </w:r>
    </w:p>
    <w:p w14:paraId="47BA5136" w14:textId="77777777" w:rsidR="00B5100D" w:rsidRPr="00A636BB" w:rsidRDefault="00B5100D" w:rsidP="00B5100D">
      <w:pPr>
        <w:spacing w:after="0" w:line="276" w:lineRule="auto"/>
        <w:rPr>
          <w:rFonts w:ascii="Arial" w:hAnsi="Arial" w:cs="Arial"/>
          <w:b/>
          <w:smallCaps/>
          <w:color w:val="000000"/>
        </w:rPr>
      </w:pPr>
      <w:r w:rsidRPr="00A636BB">
        <w:rPr>
          <w:rFonts w:ascii="Arial" w:eastAsia="Times New Roman" w:hAnsi="Arial" w:cs="Arial"/>
          <w:lang w:eastAsia="x-none"/>
        </w:rPr>
        <w:t>Nazwa i adres Wykonawcy :</w:t>
      </w:r>
    </w:p>
    <w:p w14:paraId="51CA4CB3" w14:textId="6B60AF0B" w:rsidR="00B5100D" w:rsidRPr="00A636BB" w:rsidRDefault="00B5100D" w:rsidP="00B5100D">
      <w:pPr>
        <w:spacing w:after="0" w:line="276" w:lineRule="auto"/>
        <w:rPr>
          <w:rFonts w:ascii="Arial" w:eastAsia="Times New Roman" w:hAnsi="Arial" w:cs="Arial"/>
          <w:lang w:eastAsia="x-none"/>
        </w:rPr>
      </w:pPr>
      <w:r w:rsidRPr="00A636BB">
        <w:rPr>
          <w:rFonts w:ascii="Arial" w:eastAsia="Times New Roman" w:hAnsi="Arial" w:cs="Arial"/>
          <w:lang w:eastAsia="x-none"/>
        </w:rPr>
        <w:t>.......................................................................................................................................</w:t>
      </w:r>
      <w:r w:rsidR="00B84680" w:rsidRPr="00A636BB">
        <w:rPr>
          <w:rFonts w:ascii="Arial" w:eastAsia="Times New Roman" w:hAnsi="Arial" w:cs="Arial"/>
          <w:lang w:eastAsia="x-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54F54">
        <w:rPr>
          <w:rFonts w:ascii="Arial" w:eastAsia="Times New Roman" w:hAnsi="Arial" w:cs="Arial"/>
          <w:lang w:eastAsia="x-none"/>
        </w:rPr>
        <w:t>......................................</w:t>
      </w:r>
    </w:p>
    <w:p w14:paraId="58ED3ED3" w14:textId="55268835" w:rsidR="00B5100D" w:rsidRPr="00A636BB" w:rsidRDefault="00754F54" w:rsidP="00B5100D">
      <w:pPr>
        <w:spacing w:after="0" w:line="276" w:lineRule="auto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eastAsia="x-none"/>
        </w:rPr>
        <w:t>E</w:t>
      </w:r>
      <w:r w:rsidR="00B5100D" w:rsidRPr="00A636BB">
        <w:rPr>
          <w:rFonts w:ascii="Arial" w:eastAsia="Times New Roman" w:hAnsi="Arial" w:cs="Arial"/>
          <w:lang w:eastAsia="x-none"/>
        </w:rPr>
        <w:t>-mail do korespondencji: ………................</w:t>
      </w:r>
      <w:r>
        <w:rPr>
          <w:rFonts w:ascii="Arial" w:eastAsia="Times New Roman" w:hAnsi="Arial" w:cs="Arial"/>
          <w:lang w:eastAsia="x-none"/>
        </w:rPr>
        <w:t>...............................................................................................................................................................</w:t>
      </w:r>
    </w:p>
    <w:p w14:paraId="20900FA7" w14:textId="04FF2F10" w:rsidR="00B5100D" w:rsidRPr="00A636BB" w:rsidRDefault="00B5100D" w:rsidP="00B5100D">
      <w:pPr>
        <w:spacing w:after="0" w:line="276" w:lineRule="auto"/>
        <w:rPr>
          <w:rFonts w:ascii="Arial" w:eastAsia="Times New Roman" w:hAnsi="Arial" w:cs="Arial"/>
          <w:lang w:eastAsia="x-none"/>
        </w:rPr>
      </w:pPr>
      <w:r w:rsidRPr="00A636BB">
        <w:rPr>
          <w:rFonts w:ascii="Arial" w:eastAsia="Times New Roman" w:hAnsi="Arial" w:cs="Arial"/>
          <w:lang w:eastAsia="x-none"/>
        </w:rPr>
        <w:t>Telefon: ………................</w:t>
      </w:r>
      <w:r w:rsidR="00754F54">
        <w:rPr>
          <w:rFonts w:ascii="Arial" w:eastAsia="Times New Roman" w:hAnsi="Arial" w:cs="Arial"/>
          <w:lang w:eastAsia="x-none"/>
        </w:rPr>
        <w:t>....................................................</w:t>
      </w:r>
    </w:p>
    <w:p w14:paraId="51B53BD4" w14:textId="0DF1A4FD" w:rsidR="00B84680" w:rsidRPr="00A636BB" w:rsidRDefault="00754F54" w:rsidP="00B5100D">
      <w:pPr>
        <w:spacing w:after="0" w:line="276" w:lineRule="auto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eastAsia="x-none"/>
        </w:rPr>
        <w:t>NIP</w:t>
      </w:r>
      <w:r w:rsidR="00B84680" w:rsidRPr="00A636BB">
        <w:rPr>
          <w:rFonts w:ascii="Arial" w:eastAsia="Times New Roman" w:hAnsi="Arial" w:cs="Arial"/>
          <w:lang w:eastAsia="x-none"/>
        </w:rPr>
        <w:t>:</w:t>
      </w:r>
      <w:r>
        <w:rPr>
          <w:rFonts w:ascii="Arial" w:eastAsia="Times New Roman" w:hAnsi="Arial" w:cs="Arial"/>
          <w:lang w:eastAsia="x-none"/>
        </w:rPr>
        <w:t xml:space="preserve"> </w:t>
      </w:r>
      <w:r w:rsidR="00B84680" w:rsidRPr="00A636BB">
        <w:rPr>
          <w:rFonts w:ascii="Arial" w:eastAsia="Times New Roman" w:hAnsi="Arial" w:cs="Arial"/>
          <w:lang w:eastAsia="x-none"/>
        </w:rPr>
        <w:t>………………………………………</w:t>
      </w:r>
      <w:r>
        <w:rPr>
          <w:rFonts w:ascii="Arial" w:eastAsia="Times New Roman" w:hAnsi="Arial" w:cs="Arial"/>
          <w:lang w:eastAsia="x-none"/>
        </w:rPr>
        <w:t>……………………..</w:t>
      </w:r>
    </w:p>
    <w:p w14:paraId="30C51CC4" w14:textId="1186B6FB" w:rsidR="00B84680" w:rsidRPr="00A636BB" w:rsidRDefault="00754F54" w:rsidP="00B5100D">
      <w:pPr>
        <w:spacing w:after="0" w:line="276" w:lineRule="auto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eastAsia="x-none"/>
        </w:rPr>
        <w:t>REGON</w:t>
      </w:r>
      <w:r w:rsidR="00B84680" w:rsidRPr="00A636BB">
        <w:rPr>
          <w:rFonts w:ascii="Arial" w:eastAsia="Times New Roman" w:hAnsi="Arial" w:cs="Arial"/>
          <w:lang w:eastAsia="x-none"/>
        </w:rPr>
        <w:t>:</w:t>
      </w:r>
      <w:r>
        <w:rPr>
          <w:rFonts w:ascii="Arial" w:eastAsia="Times New Roman" w:hAnsi="Arial" w:cs="Arial"/>
          <w:lang w:eastAsia="x-none"/>
        </w:rPr>
        <w:t xml:space="preserve"> </w:t>
      </w:r>
      <w:r w:rsidR="00B84680" w:rsidRPr="00A636BB">
        <w:rPr>
          <w:rFonts w:ascii="Arial" w:eastAsia="Times New Roman" w:hAnsi="Arial" w:cs="Arial"/>
          <w:lang w:eastAsia="x-none"/>
        </w:rPr>
        <w:t>………………………………………………………</w:t>
      </w:r>
      <w:r>
        <w:rPr>
          <w:rFonts w:ascii="Arial" w:eastAsia="Times New Roman" w:hAnsi="Arial" w:cs="Arial"/>
          <w:lang w:eastAsia="x-none"/>
        </w:rPr>
        <w:t>..</w:t>
      </w:r>
    </w:p>
    <w:p w14:paraId="14ED627F" w14:textId="77777777" w:rsidR="006021D6" w:rsidRPr="00A636BB" w:rsidRDefault="006021D6" w:rsidP="00B5100D">
      <w:pPr>
        <w:spacing w:after="0" w:line="276" w:lineRule="auto"/>
        <w:rPr>
          <w:rFonts w:ascii="Arial" w:eastAsia="Times New Roman" w:hAnsi="Arial" w:cs="Arial"/>
          <w:lang w:eastAsia="x-none"/>
        </w:rPr>
      </w:pPr>
    </w:p>
    <w:p w14:paraId="71E86D10" w14:textId="77777777" w:rsidR="00B84680" w:rsidRDefault="00185525" w:rsidP="00B84680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 xml:space="preserve">ZAKUP </w:t>
      </w:r>
      <w:r w:rsidR="0024670B">
        <w:rPr>
          <w:rFonts w:ascii="Arial" w:eastAsia="Times New Roman" w:hAnsi="Arial" w:cs="Arial"/>
          <w:sz w:val="24"/>
          <w:szCs w:val="24"/>
          <w:lang w:eastAsia="x-none"/>
        </w:rPr>
        <w:t>NACZYŃ</w:t>
      </w:r>
      <w:r>
        <w:rPr>
          <w:rFonts w:ascii="Arial" w:eastAsia="Times New Roman" w:hAnsi="Arial" w:cs="Arial"/>
          <w:sz w:val="24"/>
          <w:szCs w:val="24"/>
          <w:lang w:eastAsia="x-none"/>
        </w:rPr>
        <w:t xml:space="preserve"> I SZTUĆCÓW</w:t>
      </w:r>
      <w:r w:rsidR="0024670B">
        <w:rPr>
          <w:rFonts w:ascii="Arial" w:eastAsia="Times New Roman" w:hAnsi="Arial" w:cs="Arial"/>
          <w:sz w:val="24"/>
          <w:szCs w:val="24"/>
          <w:lang w:eastAsia="x-none"/>
        </w:rPr>
        <w:t xml:space="preserve"> BIODEGRADOWALNYCH </w:t>
      </w:r>
    </w:p>
    <w:p w14:paraId="7CACF13A" w14:textId="77777777" w:rsidR="006021D6" w:rsidRDefault="006021D6" w:rsidP="00B84680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eastAsia="x-none"/>
        </w:rPr>
      </w:pPr>
    </w:p>
    <w:p w14:paraId="11AF2600" w14:textId="73C3CE55" w:rsidR="00B5100D" w:rsidRPr="00A636BB" w:rsidRDefault="00B5100D" w:rsidP="00B5100D">
      <w:pPr>
        <w:pStyle w:val="Tekstpodstawowy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636BB">
        <w:rPr>
          <w:rFonts w:ascii="Arial" w:hAnsi="Arial" w:cs="Arial"/>
          <w:b/>
          <w:sz w:val="20"/>
          <w:szCs w:val="20"/>
        </w:rPr>
        <w:t xml:space="preserve">Przedstawiamy </w:t>
      </w:r>
      <w:r w:rsidR="001558EB" w:rsidRPr="00A636BB">
        <w:rPr>
          <w:rFonts w:ascii="Arial" w:hAnsi="Arial" w:cs="Arial"/>
          <w:b/>
          <w:sz w:val="20"/>
          <w:szCs w:val="20"/>
        </w:rPr>
        <w:t xml:space="preserve">szacowanie cenowe na </w:t>
      </w:r>
      <w:r w:rsidR="00F14471" w:rsidRPr="00A636BB">
        <w:rPr>
          <w:rFonts w:ascii="Arial" w:hAnsi="Arial" w:cs="Arial"/>
          <w:b/>
          <w:sz w:val="20"/>
          <w:szCs w:val="20"/>
        </w:rPr>
        <w:t>realizacj</w:t>
      </w:r>
      <w:r w:rsidR="00E417AE" w:rsidRPr="00A636BB">
        <w:rPr>
          <w:rFonts w:ascii="Arial" w:hAnsi="Arial" w:cs="Arial"/>
          <w:b/>
          <w:sz w:val="20"/>
          <w:szCs w:val="20"/>
        </w:rPr>
        <w:t>ę</w:t>
      </w:r>
      <w:r w:rsidR="00F14471" w:rsidRPr="00A636BB">
        <w:rPr>
          <w:rFonts w:ascii="Arial" w:hAnsi="Arial" w:cs="Arial"/>
          <w:b/>
          <w:sz w:val="20"/>
          <w:szCs w:val="20"/>
        </w:rPr>
        <w:t xml:space="preserve"> </w:t>
      </w:r>
      <w:r w:rsidR="00E417AE" w:rsidRPr="00A636BB">
        <w:rPr>
          <w:rFonts w:ascii="Arial" w:hAnsi="Arial" w:cs="Arial"/>
          <w:b/>
          <w:sz w:val="20"/>
          <w:szCs w:val="20"/>
        </w:rPr>
        <w:t>dostaw</w:t>
      </w:r>
      <w:r w:rsidR="00F14471" w:rsidRPr="00A636BB">
        <w:rPr>
          <w:rFonts w:ascii="Arial" w:hAnsi="Arial" w:cs="Arial"/>
          <w:b/>
          <w:sz w:val="20"/>
          <w:szCs w:val="20"/>
        </w:rPr>
        <w:t xml:space="preserve"> w 20</w:t>
      </w:r>
      <w:r w:rsidR="00E417AE" w:rsidRPr="00A636BB">
        <w:rPr>
          <w:rFonts w:ascii="Arial" w:hAnsi="Arial" w:cs="Arial"/>
          <w:b/>
          <w:sz w:val="20"/>
          <w:szCs w:val="20"/>
        </w:rPr>
        <w:t>2</w:t>
      </w:r>
      <w:r w:rsidR="00754F54">
        <w:rPr>
          <w:rFonts w:ascii="Arial" w:hAnsi="Arial" w:cs="Arial"/>
          <w:b/>
          <w:sz w:val="20"/>
          <w:szCs w:val="20"/>
        </w:rPr>
        <w:t>6</w:t>
      </w:r>
      <w:r w:rsidR="00E417AE" w:rsidRPr="00A636BB">
        <w:rPr>
          <w:rFonts w:ascii="Arial" w:hAnsi="Arial" w:cs="Arial"/>
          <w:b/>
          <w:sz w:val="20"/>
          <w:szCs w:val="20"/>
        </w:rPr>
        <w:t xml:space="preserve"> </w:t>
      </w:r>
      <w:r w:rsidR="001558EB" w:rsidRPr="00A636BB">
        <w:rPr>
          <w:rFonts w:ascii="Arial" w:hAnsi="Arial" w:cs="Arial"/>
          <w:b/>
          <w:sz w:val="20"/>
          <w:szCs w:val="20"/>
        </w:rPr>
        <w:t>r</w:t>
      </w:r>
      <w:r w:rsidR="006021D6" w:rsidRPr="00A636BB">
        <w:rPr>
          <w:rFonts w:ascii="Arial" w:hAnsi="Arial" w:cs="Arial"/>
          <w:b/>
          <w:sz w:val="20"/>
          <w:szCs w:val="20"/>
        </w:rPr>
        <w:t xml:space="preserve">. </w:t>
      </w:r>
      <w:r w:rsidRPr="00A636BB">
        <w:rPr>
          <w:rFonts w:ascii="Arial" w:hAnsi="Arial" w:cs="Arial"/>
          <w:b/>
          <w:sz w:val="20"/>
          <w:szCs w:val="20"/>
        </w:rPr>
        <w:t>za następującą cenę:</w:t>
      </w:r>
    </w:p>
    <w:tbl>
      <w:tblPr>
        <w:tblW w:w="1318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408"/>
        <w:gridCol w:w="567"/>
        <w:gridCol w:w="1276"/>
        <w:gridCol w:w="1986"/>
        <w:gridCol w:w="2268"/>
        <w:gridCol w:w="1843"/>
        <w:gridCol w:w="2268"/>
      </w:tblGrid>
      <w:tr w:rsidR="0024670B" w:rsidRPr="00A636BB" w14:paraId="67E91C45" w14:textId="77777777" w:rsidTr="00A636BB">
        <w:trPr>
          <w:trHeight w:val="786"/>
        </w:trPr>
        <w:tc>
          <w:tcPr>
            <w:tcW w:w="568" w:type="dxa"/>
            <w:shd w:val="clear" w:color="auto" w:fill="DEEAF6" w:themeFill="accent1" w:themeFillTint="33"/>
            <w:vAlign w:val="center"/>
          </w:tcPr>
          <w:p w14:paraId="07517F15" w14:textId="77777777" w:rsidR="0024670B" w:rsidRPr="00A636BB" w:rsidRDefault="0024670B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408" w:type="dxa"/>
            <w:shd w:val="clear" w:color="auto" w:fill="DEEAF6" w:themeFill="accent1" w:themeFillTint="33"/>
            <w:vAlign w:val="center"/>
          </w:tcPr>
          <w:p w14:paraId="5C84FB21" w14:textId="77777777" w:rsidR="0024670B" w:rsidRPr="00A636BB" w:rsidRDefault="0024670B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Nazwa sprzętu</w:t>
            </w:r>
          </w:p>
        </w:tc>
        <w:tc>
          <w:tcPr>
            <w:tcW w:w="567" w:type="dxa"/>
            <w:shd w:val="clear" w:color="auto" w:fill="DEEAF6" w:themeFill="accent1" w:themeFillTint="33"/>
            <w:vAlign w:val="center"/>
          </w:tcPr>
          <w:p w14:paraId="74A30B29" w14:textId="77777777" w:rsidR="0024670B" w:rsidRPr="00A636BB" w:rsidRDefault="0024670B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JM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2DF00C7F" w14:textId="77777777" w:rsidR="0024670B" w:rsidRPr="00A636BB" w:rsidRDefault="0024670B" w:rsidP="002258E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986" w:type="dxa"/>
            <w:shd w:val="clear" w:color="auto" w:fill="DEEAF6" w:themeFill="accent1" w:themeFillTint="33"/>
            <w:vAlign w:val="center"/>
          </w:tcPr>
          <w:p w14:paraId="6D1C2D7D" w14:textId="77777777" w:rsidR="0024670B" w:rsidRPr="00A636BB" w:rsidRDefault="0024670B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jednostkowa netto [zł]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6D0A0DF1" w14:textId="77777777" w:rsidR="0024670B" w:rsidRPr="00A636BB" w:rsidRDefault="0024670B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1843" w:type="dxa"/>
            <w:shd w:val="clear" w:color="auto" w:fill="DEEAF6" w:themeFill="accent1" w:themeFillTint="33"/>
            <w:vAlign w:val="center"/>
          </w:tcPr>
          <w:p w14:paraId="35C5C85E" w14:textId="77777777" w:rsidR="0024670B" w:rsidRPr="00A636BB" w:rsidRDefault="0024670B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Stawka VAT%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7FA494B0" w14:textId="77777777" w:rsidR="0024670B" w:rsidRPr="00A636BB" w:rsidRDefault="0024670B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brutto [zł]</w:t>
            </w:r>
          </w:p>
        </w:tc>
      </w:tr>
      <w:tr w:rsidR="00A636BB" w:rsidRPr="00A636BB" w14:paraId="45B9E284" w14:textId="77777777" w:rsidTr="00A636BB">
        <w:trPr>
          <w:trHeight w:val="554"/>
        </w:trPr>
        <w:tc>
          <w:tcPr>
            <w:tcW w:w="568" w:type="dxa"/>
            <w:vAlign w:val="center"/>
          </w:tcPr>
          <w:p w14:paraId="74EE787A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8" w:type="dxa"/>
            <w:vAlign w:val="center"/>
          </w:tcPr>
          <w:p w14:paraId="7B90D25C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Talerz płytki biodegradowalny trójdzielny</w:t>
            </w:r>
          </w:p>
        </w:tc>
        <w:tc>
          <w:tcPr>
            <w:tcW w:w="567" w:type="dxa"/>
            <w:vAlign w:val="center"/>
          </w:tcPr>
          <w:p w14:paraId="7DE2FEF1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6" w:type="dxa"/>
            <w:vAlign w:val="center"/>
          </w:tcPr>
          <w:p w14:paraId="085B5692" w14:textId="08FFD6D0" w:rsidR="00A636BB" w:rsidRPr="00A636BB" w:rsidRDefault="00754F54" w:rsidP="00B0062A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1 400 000</w:t>
            </w:r>
          </w:p>
        </w:tc>
        <w:tc>
          <w:tcPr>
            <w:tcW w:w="1986" w:type="dxa"/>
            <w:vAlign w:val="center"/>
          </w:tcPr>
          <w:p w14:paraId="3314CB9F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FD46F86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3C73C93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D6BA587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636BB" w:rsidRPr="00A636BB" w14:paraId="03BD147A" w14:textId="77777777" w:rsidTr="00A636BB">
        <w:trPr>
          <w:trHeight w:val="570"/>
        </w:trPr>
        <w:tc>
          <w:tcPr>
            <w:tcW w:w="568" w:type="dxa"/>
            <w:vAlign w:val="center"/>
          </w:tcPr>
          <w:p w14:paraId="52556FD6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8" w:type="dxa"/>
            <w:vAlign w:val="center"/>
          </w:tcPr>
          <w:p w14:paraId="32B03CC9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Talerz deserowy biodegradowalny</w:t>
            </w:r>
          </w:p>
        </w:tc>
        <w:tc>
          <w:tcPr>
            <w:tcW w:w="567" w:type="dxa"/>
            <w:vAlign w:val="center"/>
          </w:tcPr>
          <w:p w14:paraId="2E18AEE8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6" w:type="dxa"/>
            <w:vAlign w:val="center"/>
          </w:tcPr>
          <w:p w14:paraId="03FAC37D" w14:textId="77777777" w:rsidR="00A636BB" w:rsidRPr="00A636BB" w:rsidRDefault="00A636BB" w:rsidP="00B0062A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400 000</w:t>
            </w:r>
          </w:p>
        </w:tc>
        <w:tc>
          <w:tcPr>
            <w:tcW w:w="1986" w:type="dxa"/>
            <w:vAlign w:val="center"/>
          </w:tcPr>
          <w:p w14:paraId="462A57A5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171287C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D2B0B31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7593118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636BB" w:rsidRPr="00A636BB" w14:paraId="6A2F2B6F" w14:textId="77777777" w:rsidTr="00A636BB">
        <w:trPr>
          <w:trHeight w:val="572"/>
        </w:trPr>
        <w:tc>
          <w:tcPr>
            <w:tcW w:w="568" w:type="dxa"/>
            <w:vAlign w:val="center"/>
          </w:tcPr>
          <w:p w14:paraId="722A2EF4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8" w:type="dxa"/>
            <w:vAlign w:val="center"/>
          </w:tcPr>
          <w:p w14:paraId="57584A97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Miska/talerz głęboki biodegradowalny</w:t>
            </w:r>
          </w:p>
        </w:tc>
        <w:tc>
          <w:tcPr>
            <w:tcW w:w="567" w:type="dxa"/>
            <w:vAlign w:val="center"/>
          </w:tcPr>
          <w:p w14:paraId="713257BF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6" w:type="dxa"/>
            <w:vAlign w:val="center"/>
          </w:tcPr>
          <w:p w14:paraId="335D32DF" w14:textId="180C84C8" w:rsidR="00A636BB" w:rsidRPr="00A636BB" w:rsidRDefault="00754F54" w:rsidP="00B0062A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  <w:r w:rsidR="00A636BB"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00 000</w:t>
            </w:r>
          </w:p>
        </w:tc>
        <w:tc>
          <w:tcPr>
            <w:tcW w:w="1986" w:type="dxa"/>
            <w:vAlign w:val="center"/>
          </w:tcPr>
          <w:p w14:paraId="197571DA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99D6DB2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78613AA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DAD3DF8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636BB" w:rsidRPr="00A636BB" w14:paraId="4B6911FD" w14:textId="77777777" w:rsidTr="00A636BB">
        <w:trPr>
          <w:trHeight w:val="560"/>
        </w:trPr>
        <w:tc>
          <w:tcPr>
            <w:tcW w:w="568" w:type="dxa"/>
            <w:vAlign w:val="center"/>
          </w:tcPr>
          <w:p w14:paraId="288B819D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8" w:type="dxa"/>
            <w:vAlign w:val="center"/>
          </w:tcPr>
          <w:p w14:paraId="0AF82E71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Łyżeczka biodegradowalna </w:t>
            </w:r>
          </w:p>
        </w:tc>
        <w:tc>
          <w:tcPr>
            <w:tcW w:w="567" w:type="dxa"/>
            <w:vAlign w:val="center"/>
          </w:tcPr>
          <w:p w14:paraId="6E1A66AF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6" w:type="dxa"/>
            <w:vAlign w:val="center"/>
          </w:tcPr>
          <w:p w14:paraId="05E24C47" w14:textId="63ACEEC9" w:rsidR="00A636BB" w:rsidRPr="00A636BB" w:rsidRDefault="00754F54" w:rsidP="00B0062A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200 000</w:t>
            </w:r>
          </w:p>
        </w:tc>
        <w:tc>
          <w:tcPr>
            <w:tcW w:w="1986" w:type="dxa"/>
            <w:vAlign w:val="center"/>
          </w:tcPr>
          <w:p w14:paraId="5594E747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C79846E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CDA508B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E50C382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636BB" w:rsidRPr="00A636BB" w14:paraId="4D1A175B" w14:textId="77777777" w:rsidTr="008151FF">
        <w:trPr>
          <w:trHeight w:val="559"/>
        </w:trPr>
        <w:tc>
          <w:tcPr>
            <w:tcW w:w="568" w:type="dxa"/>
            <w:vAlign w:val="center"/>
          </w:tcPr>
          <w:p w14:paraId="26E582AC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8" w:type="dxa"/>
            <w:vAlign w:val="center"/>
          </w:tcPr>
          <w:p w14:paraId="4DD2DA79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Widelec biodegradowalny</w:t>
            </w:r>
          </w:p>
        </w:tc>
        <w:tc>
          <w:tcPr>
            <w:tcW w:w="567" w:type="dxa"/>
            <w:vAlign w:val="center"/>
          </w:tcPr>
          <w:p w14:paraId="2D143391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6" w:type="dxa"/>
            <w:vAlign w:val="center"/>
          </w:tcPr>
          <w:p w14:paraId="7B0B12D2" w14:textId="6928DD2E" w:rsidR="00A636BB" w:rsidRPr="00A636BB" w:rsidRDefault="00754F54" w:rsidP="00B0062A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800 000</w:t>
            </w:r>
          </w:p>
        </w:tc>
        <w:tc>
          <w:tcPr>
            <w:tcW w:w="1986" w:type="dxa"/>
            <w:vAlign w:val="center"/>
          </w:tcPr>
          <w:p w14:paraId="72DDF7A0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871A059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A214D79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AA5FE4F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636BB" w:rsidRPr="00A636BB" w14:paraId="5FC8EAED" w14:textId="77777777" w:rsidTr="008151FF">
        <w:trPr>
          <w:trHeight w:val="561"/>
        </w:trPr>
        <w:tc>
          <w:tcPr>
            <w:tcW w:w="568" w:type="dxa"/>
            <w:vAlign w:val="center"/>
          </w:tcPr>
          <w:p w14:paraId="5EFA3C58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8" w:type="dxa"/>
            <w:vAlign w:val="center"/>
          </w:tcPr>
          <w:p w14:paraId="40E9E10C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Łyżka biodegradowalna</w:t>
            </w:r>
          </w:p>
        </w:tc>
        <w:tc>
          <w:tcPr>
            <w:tcW w:w="567" w:type="dxa"/>
            <w:vAlign w:val="center"/>
          </w:tcPr>
          <w:p w14:paraId="676B6478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6" w:type="dxa"/>
            <w:vAlign w:val="center"/>
          </w:tcPr>
          <w:p w14:paraId="1DFA4B01" w14:textId="7F25195D" w:rsidR="00A636BB" w:rsidRPr="00A636BB" w:rsidRDefault="00A636BB" w:rsidP="00B0062A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="00754F54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0 000</w:t>
            </w:r>
          </w:p>
        </w:tc>
        <w:tc>
          <w:tcPr>
            <w:tcW w:w="1986" w:type="dxa"/>
            <w:vAlign w:val="center"/>
          </w:tcPr>
          <w:p w14:paraId="261C1F0F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FE0570C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C781D9B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714B0A1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636BB" w:rsidRPr="00A636BB" w14:paraId="64497BC3" w14:textId="77777777" w:rsidTr="008151FF">
        <w:trPr>
          <w:trHeight w:val="577"/>
        </w:trPr>
        <w:tc>
          <w:tcPr>
            <w:tcW w:w="568" w:type="dxa"/>
            <w:vAlign w:val="center"/>
          </w:tcPr>
          <w:p w14:paraId="47403B8B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08" w:type="dxa"/>
            <w:vAlign w:val="center"/>
          </w:tcPr>
          <w:p w14:paraId="06390F67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Nóż biodegradowalny</w:t>
            </w:r>
          </w:p>
        </w:tc>
        <w:tc>
          <w:tcPr>
            <w:tcW w:w="567" w:type="dxa"/>
            <w:vAlign w:val="center"/>
          </w:tcPr>
          <w:p w14:paraId="561095F8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6" w:type="dxa"/>
            <w:vAlign w:val="center"/>
          </w:tcPr>
          <w:p w14:paraId="555623BC" w14:textId="6EF1A443" w:rsidR="00A636BB" w:rsidRPr="00A636BB" w:rsidRDefault="00754F54" w:rsidP="00B0062A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70</w:t>
            </w:r>
            <w:r w:rsidR="00A636BB"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0 000</w:t>
            </w:r>
          </w:p>
        </w:tc>
        <w:tc>
          <w:tcPr>
            <w:tcW w:w="1986" w:type="dxa"/>
            <w:vAlign w:val="center"/>
          </w:tcPr>
          <w:p w14:paraId="64A5B890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4A66147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DEEA906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7D728EB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636BB" w:rsidRPr="00A636BB" w14:paraId="21126BEF" w14:textId="77777777" w:rsidTr="008151FF">
        <w:trPr>
          <w:trHeight w:val="550"/>
        </w:trPr>
        <w:tc>
          <w:tcPr>
            <w:tcW w:w="568" w:type="dxa"/>
            <w:vAlign w:val="center"/>
          </w:tcPr>
          <w:p w14:paraId="3DDED0EE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2408" w:type="dxa"/>
            <w:vAlign w:val="center"/>
          </w:tcPr>
          <w:p w14:paraId="280208C3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Kubek biodegradowalny (do napojów zimnych)</w:t>
            </w:r>
          </w:p>
        </w:tc>
        <w:tc>
          <w:tcPr>
            <w:tcW w:w="567" w:type="dxa"/>
            <w:vAlign w:val="center"/>
          </w:tcPr>
          <w:p w14:paraId="7116F38F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6" w:type="dxa"/>
            <w:vAlign w:val="center"/>
          </w:tcPr>
          <w:p w14:paraId="188AA32C" w14:textId="3B2ED33A" w:rsidR="00A636BB" w:rsidRPr="00A636BB" w:rsidRDefault="00A636BB" w:rsidP="00B0062A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="00754F54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0 000</w:t>
            </w:r>
          </w:p>
        </w:tc>
        <w:tc>
          <w:tcPr>
            <w:tcW w:w="1986" w:type="dxa"/>
            <w:vAlign w:val="center"/>
          </w:tcPr>
          <w:p w14:paraId="19A289F5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B932D9C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8497697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5574C2F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636BB" w:rsidRPr="00A636BB" w14:paraId="2AD048EB" w14:textId="77777777" w:rsidTr="008151FF">
        <w:trPr>
          <w:trHeight w:val="552"/>
        </w:trPr>
        <w:tc>
          <w:tcPr>
            <w:tcW w:w="568" w:type="dxa"/>
            <w:vAlign w:val="center"/>
          </w:tcPr>
          <w:p w14:paraId="71AB3F4B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08" w:type="dxa"/>
            <w:vAlign w:val="center"/>
          </w:tcPr>
          <w:p w14:paraId="51A819B4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Kubek biodegradowalny (do napojów gorących)</w:t>
            </w:r>
          </w:p>
        </w:tc>
        <w:tc>
          <w:tcPr>
            <w:tcW w:w="567" w:type="dxa"/>
            <w:vAlign w:val="center"/>
          </w:tcPr>
          <w:p w14:paraId="38EEF92A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6" w:type="dxa"/>
            <w:vAlign w:val="center"/>
          </w:tcPr>
          <w:p w14:paraId="42D993E1" w14:textId="09B35A1E" w:rsidR="00A636BB" w:rsidRPr="00A636BB" w:rsidRDefault="00754F54" w:rsidP="00B0062A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600</w:t>
            </w:r>
            <w:r w:rsidR="00A636BB"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000</w:t>
            </w:r>
          </w:p>
        </w:tc>
        <w:tc>
          <w:tcPr>
            <w:tcW w:w="1986" w:type="dxa"/>
            <w:vAlign w:val="center"/>
          </w:tcPr>
          <w:p w14:paraId="300AED7D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E45AA94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1ADC542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275587B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4670B" w:rsidRPr="00A636BB" w14:paraId="1B7B4DF2" w14:textId="77777777" w:rsidTr="0024670B">
        <w:trPr>
          <w:trHeight w:val="473"/>
        </w:trPr>
        <w:tc>
          <w:tcPr>
            <w:tcW w:w="2976" w:type="dxa"/>
            <w:gridSpan w:val="2"/>
            <w:shd w:val="clear" w:color="auto" w:fill="E7E6E6" w:themeFill="background2"/>
          </w:tcPr>
          <w:p w14:paraId="5CA034B0" w14:textId="77777777" w:rsidR="0024670B" w:rsidRPr="00A636BB" w:rsidRDefault="0024670B" w:rsidP="00FD0BE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829" w:type="dxa"/>
            <w:gridSpan w:val="3"/>
            <w:shd w:val="clear" w:color="auto" w:fill="E7E6E6" w:themeFill="background2"/>
            <w:vAlign w:val="center"/>
          </w:tcPr>
          <w:p w14:paraId="091223A0" w14:textId="471CCAB9" w:rsidR="0024670B" w:rsidRPr="00A636BB" w:rsidRDefault="0024670B" w:rsidP="00FD0BE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17ED62E1" w14:textId="77777777" w:rsidR="0024670B" w:rsidRPr="00A636BB" w:rsidRDefault="0024670B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7E6E6" w:themeFill="background2"/>
            <w:vAlign w:val="center"/>
          </w:tcPr>
          <w:p w14:paraId="08F71C98" w14:textId="77777777" w:rsidR="0024670B" w:rsidRPr="00A636BB" w:rsidRDefault="0024670B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0B10B84E" w14:textId="77777777" w:rsidR="0024670B" w:rsidRPr="00A636BB" w:rsidRDefault="0024670B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2DA20AAD" w14:textId="77777777" w:rsidR="00754F54" w:rsidRDefault="00754F54" w:rsidP="00665F4B">
      <w:pPr>
        <w:pStyle w:val="Tekstpodstawowy"/>
        <w:spacing w:after="0" w:line="276" w:lineRule="auto"/>
        <w:rPr>
          <w:rFonts w:ascii="Calibri" w:hAnsi="Calibri" w:cs="Calibri"/>
          <w:b/>
        </w:rPr>
      </w:pPr>
    </w:p>
    <w:p w14:paraId="646A0CF0" w14:textId="4094F5AF" w:rsidR="006021D6" w:rsidRPr="00551843" w:rsidRDefault="00665F4B" w:rsidP="00754F54">
      <w:pPr>
        <w:pStyle w:val="Tekstpodstawowy"/>
        <w:spacing w:after="0" w:line="276" w:lineRule="auto"/>
        <w:ind w:firstLine="708"/>
        <w:rPr>
          <w:rFonts w:ascii="Calibri" w:hAnsi="Calibri" w:cs="Calibri"/>
          <w:b/>
        </w:rPr>
      </w:pPr>
      <w:r w:rsidRPr="00551843">
        <w:rPr>
          <w:rFonts w:ascii="Calibri" w:hAnsi="Calibri" w:cs="Calibri"/>
          <w:b/>
        </w:rPr>
        <w:t>Konkretne</w:t>
      </w:r>
      <w:r>
        <w:rPr>
          <w:rFonts w:ascii="Calibri" w:hAnsi="Calibri" w:cs="Calibri"/>
          <w:b/>
        </w:rPr>
        <w:t xml:space="preserve"> </w:t>
      </w:r>
      <w:r w:rsidRPr="00551843">
        <w:rPr>
          <w:rFonts w:ascii="Calibri" w:hAnsi="Calibri" w:cs="Calibri"/>
          <w:b/>
        </w:rPr>
        <w:t xml:space="preserve">ilości oraz terminy </w:t>
      </w:r>
      <w:r>
        <w:rPr>
          <w:rFonts w:ascii="Calibri" w:hAnsi="Calibri" w:cs="Calibri"/>
          <w:b/>
        </w:rPr>
        <w:t xml:space="preserve">realizacji </w:t>
      </w:r>
      <w:r w:rsidRPr="00551843">
        <w:rPr>
          <w:rFonts w:ascii="Calibri" w:hAnsi="Calibri" w:cs="Calibri"/>
          <w:b/>
        </w:rPr>
        <w:t>zostaną przedstawione w zapytaniu ofertowym.</w:t>
      </w:r>
    </w:p>
    <w:p w14:paraId="537F2CBA" w14:textId="77777777" w:rsidR="00162834" w:rsidRDefault="00162834" w:rsidP="001558EB">
      <w:pPr>
        <w:spacing w:line="276" w:lineRule="auto"/>
        <w:ind w:left="8496" w:firstLine="708"/>
        <w:rPr>
          <w:rFonts w:ascii="Arial" w:hAnsi="Arial" w:cs="Arial"/>
          <w:sz w:val="20"/>
        </w:rPr>
      </w:pPr>
    </w:p>
    <w:p w14:paraId="207D1051" w14:textId="77777777" w:rsidR="00754F54" w:rsidRDefault="00754F54" w:rsidP="001558EB">
      <w:pPr>
        <w:spacing w:line="276" w:lineRule="auto"/>
        <w:ind w:left="8496" w:firstLine="708"/>
        <w:rPr>
          <w:rFonts w:ascii="Arial" w:hAnsi="Arial" w:cs="Arial"/>
          <w:sz w:val="20"/>
        </w:rPr>
      </w:pPr>
    </w:p>
    <w:p w14:paraId="6C704144" w14:textId="77777777" w:rsidR="00754F54" w:rsidRDefault="00754F54" w:rsidP="001558EB">
      <w:pPr>
        <w:spacing w:line="276" w:lineRule="auto"/>
        <w:ind w:left="8496" w:firstLine="708"/>
        <w:rPr>
          <w:rFonts w:ascii="Arial" w:hAnsi="Arial" w:cs="Arial"/>
          <w:sz w:val="20"/>
        </w:rPr>
      </w:pPr>
    </w:p>
    <w:p w14:paraId="50E3B7BB" w14:textId="77777777" w:rsidR="006A2732" w:rsidRPr="00087478" w:rsidRDefault="0093108F" w:rsidP="001558EB">
      <w:pPr>
        <w:spacing w:line="276" w:lineRule="auto"/>
        <w:ind w:left="8496" w:firstLine="708"/>
        <w:rPr>
          <w:rFonts w:ascii="Arial" w:hAnsi="Arial" w:cs="Arial"/>
          <w:b/>
          <w:i/>
        </w:rPr>
      </w:pPr>
      <w:r w:rsidRPr="00171568">
        <w:rPr>
          <w:rFonts w:ascii="Arial" w:hAnsi="Arial" w:cs="Arial"/>
          <w:b/>
          <w:i/>
        </w:rPr>
        <w:t>Podpis i pieczęć Wykonawcy:</w:t>
      </w:r>
    </w:p>
    <w:p w14:paraId="4B0C6ACF" w14:textId="77777777" w:rsidR="0093108F" w:rsidRPr="0093108F" w:rsidRDefault="0093108F" w:rsidP="00087478">
      <w:pPr>
        <w:pStyle w:val="Tekstpodstawowy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i/>
        </w:rPr>
        <w:tab/>
      </w:r>
      <w:r w:rsidR="00087478">
        <w:rPr>
          <w:rFonts w:ascii="Arial" w:hAnsi="Arial" w:cs="Arial"/>
          <w:b/>
          <w:i/>
        </w:rPr>
        <w:t xml:space="preserve">                                     </w:t>
      </w:r>
      <w:r w:rsidR="001558EB">
        <w:rPr>
          <w:rFonts w:ascii="Arial" w:hAnsi="Arial" w:cs="Arial"/>
          <w:b/>
          <w:i/>
        </w:rPr>
        <w:t xml:space="preserve">                                                                                           </w:t>
      </w:r>
      <w:r w:rsidR="00087478">
        <w:rPr>
          <w:rFonts w:ascii="Arial" w:hAnsi="Arial" w:cs="Arial"/>
          <w:b/>
          <w:i/>
        </w:rPr>
        <w:t xml:space="preserve">  </w:t>
      </w:r>
      <w:r w:rsidRPr="00171568">
        <w:rPr>
          <w:rFonts w:ascii="Arial" w:hAnsi="Arial" w:cs="Arial"/>
          <w:b/>
        </w:rPr>
        <w:t>…………</w:t>
      </w:r>
      <w:r>
        <w:rPr>
          <w:rFonts w:ascii="Arial" w:hAnsi="Arial" w:cs="Arial"/>
          <w:b/>
        </w:rPr>
        <w:t>….…………………</w:t>
      </w:r>
    </w:p>
    <w:sectPr w:rsidR="0093108F" w:rsidRPr="0093108F" w:rsidSect="00551843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F66A2" w14:textId="77777777" w:rsidR="00D85544" w:rsidRDefault="00D85544" w:rsidP="006A2732">
      <w:pPr>
        <w:spacing w:after="0" w:line="240" w:lineRule="auto"/>
      </w:pPr>
      <w:r>
        <w:separator/>
      </w:r>
    </w:p>
  </w:endnote>
  <w:endnote w:type="continuationSeparator" w:id="0">
    <w:p w14:paraId="73E503AE" w14:textId="77777777" w:rsidR="00D85544" w:rsidRDefault="00D85544" w:rsidP="006A2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284F0" w14:textId="77777777" w:rsidR="00D85544" w:rsidRDefault="00D85544" w:rsidP="006A2732">
      <w:pPr>
        <w:spacing w:after="0" w:line="240" w:lineRule="auto"/>
      </w:pPr>
      <w:r>
        <w:separator/>
      </w:r>
    </w:p>
  </w:footnote>
  <w:footnote w:type="continuationSeparator" w:id="0">
    <w:p w14:paraId="34241D50" w14:textId="77777777" w:rsidR="00D85544" w:rsidRDefault="00D85544" w:rsidP="006A2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BA62E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61C567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A07408"/>
    <w:multiLevelType w:val="hybridMultilevel"/>
    <w:tmpl w:val="34D2AD74"/>
    <w:lvl w:ilvl="0" w:tplc="8F5C559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3A86EF1"/>
    <w:multiLevelType w:val="hybridMultilevel"/>
    <w:tmpl w:val="DBC012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4AF375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74265C5"/>
    <w:multiLevelType w:val="hybridMultilevel"/>
    <w:tmpl w:val="2F961768"/>
    <w:name w:val="WW8Num312"/>
    <w:lvl w:ilvl="0" w:tplc="C27CBCCE">
      <w:start w:val="1"/>
      <w:numFmt w:val="decimal"/>
      <w:lvlText w:val="%1."/>
      <w:lvlJc w:val="left"/>
      <w:pPr>
        <w:ind w:left="3054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298081">
    <w:abstractNumId w:val="1"/>
  </w:num>
  <w:num w:numId="2" w16cid:durableId="1236893479">
    <w:abstractNumId w:val="4"/>
  </w:num>
  <w:num w:numId="3" w16cid:durableId="426923910">
    <w:abstractNumId w:val="2"/>
  </w:num>
  <w:num w:numId="4" w16cid:durableId="1050039026">
    <w:abstractNumId w:val="3"/>
  </w:num>
  <w:num w:numId="5" w16cid:durableId="36322352">
    <w:abstractNumId w:val="5"/>
  </w:num>
  <w:num w:numId="6" w16cid:durableId="3476772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EDB"/>
    <w:rsid w:val="00036625"/>
    <w:rsid w:val="00072497"/>
    <w:rsid w:val="00087478"/>
    <w:rsid w:val="000A5E6B"/>
    <w:rsid w:val="000F3ED0"/>
    <w:rsid w:val="00151B04"/>
    <w:rsid w:val="001558EB"/>
    <w:rsid w:val="00162834"/>
    <w:rsid w:val="00185525"/>
    <w:rsid w:val="001C7D53"/>
    <w:rsid w:val="002258ED"/>
    <w:rsid w:val="0024670B"/>
    <w:rsid w:val="00247723"/>
    <w:rsid w:val="00261DB8"/>
    <w:rsid w:val="002B544B"/>
    <w:rsid w:val="002E79D3"/>
    <w:rsid w:val="00346D71"/>
    <w:rsid w:val="0036203D"/>
    <w:rsid w:val="00365061"/>
    <w:rsid w:val="00386A9B"/>
    <w:rsid w:val="00394E96"/>
    <w:rsid w:val="00427167"/>
    <w:rsid w:val="00427B4A"/>
    <w:rsid w:val="004430FE"/>
    <w:rsid w:val="004875D5"/>
    <w:rsid w:val="004F601F"/>
    <w:rsid w:val="00514C00"/>
    <w:rsid w:val="0054175C"/>
    <w:rsid w:val="005517EC"/>
    <w:rsid w:val="00551843"/>
    <w:rsid w:val="00566FCC"/>
    <w:rsid w:val="005E3CB7"/>
    <w:rsid w:val="006021D6"/>
    <w:rsid w:val="00622E00"/>
    <w:rsid w:val="00644EE6"/>
    <w:rsid w:val="00665F4B"/>
    <w:rsid w:val="0067189E"/>
    <w:rsid w:val="006871FA"/>
    <w:rsid w:val="0069230F"/>
    <w:rsid w:val="006A2732"/>
    <w:rsid w:val="0071094B"/>
    <w:rsid w:val="00710D1F"/>
    <w:rsid w:val="0073373F"/>
    <w:rsid w:val="00754F54"/>
    <w:rsid w:val="00762329"/>
    <w:rsid w:val="008151FF"/>
    <w:rsid w:val="00832EE5"/>
    <w:rsid w:val="008D20D3"/>
    <w:rsid w:val="008E1729"/>
    <w:rsid w:val="0093108F"/>
    <w:rsid w:val="009711DA"/>
    <w:rsid w:val="009834B1"/>
    <w:rsid w:val="009A66AB"/>
    <w:rsid w:val="009B4170"/>
    <w:rsid w:val="009E1C95"/>
    <w:rsid w:val="00A636BB"/>
    <w:rsid w:val="00A82F1A"/>
    <w:rsid w:val="00AA44B0"/>
    <w:rsid w:val="00B0062A"/>
    <w:rsid w:val="00B109D5"/>
    <w:rsid w:val="00B35EDB"/>
    <w:rsid w:val="00B5100D"/>
    <w:rsid w:val="00B84680"/>
    <w:rsid w:val="00BA495F"/>
    <w:rsid w:val="00BC03E7"/>
    <w:rsid w:val="00BE048E"/>
    <w:rsid w:val="00BE67AF"/>
    <w:rsid w:val="00BF6D75"/>
    <w:rsid w:val="00C33019"/>
    <w:rsid w:val="00C40F76"/>
    <w:rsid w:val="00C75A34"/>
    <w:rsid w:val="00C840C0"/>
    <w:rsid w:val="00C97E66"/>
    <w:rsid w:val="00CC33B9"/>
    <w:rsid w:val="00CF6349"/>
    <w:rsid w:val="00D030B0"/>
    <w:rsid w:val="00D30D31"/>
    <w:rsid w:val="00D31537"/>
    <w:rsid w:val="00D320FD"/>
    <w:rsid w:val="00D4097C"/>
    <w:rsid w:val="00D655AE"/>
    <w:rsid w:val="00D74318"/>
    <w:rsid w:val="00D85544"/>
    <w:rsid w:val="00E417AE"/>
    <w:rsid w:val="00EF3D8E"/>
    <w:rsid w:val="00F14471"/>
    <w:rsid w:val="00F2363C"/>
    <w:rsid w:val="00F27192"/>
    <w:rsid w:val="00F33913"/>
    <w:rsid w:val="00FD0BE9"/>
    <w:rsid w:val="00FF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57BA147"/>
  <w15:chartTrackingRefBased/>
  <w15:docId w15:val="{BF4CA25B-EF76-4445-BF84-652B66B4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0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510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510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732"/>
  </w:style>
  <w:style w:type="paragraph" w:styleId="Stopka">
    <w:name w:val="footer"/>
    <w:basedOn w:val="Normalny"/>
    <w:link w:val="Stopka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732"/>
  </w:style>
  <w:style w:type="paragraph" w:styleId="Akapitzlist">
    <w:name w:val="List Paragraph"/>
    <w:basedOn w:val="Normalny"/>
    <w:uiPriority w:val="34"/>
    <w:qFormat/>
    <w:rsid w:val="00BF6D75"/>
    <w:pPr>
      <w:ind w:left="720"/>
      <w:contextualSpacing/>
    </w:pPr>
  </w:style>
  <w:style w:type="character" w:customStyle="1" w:styleId="ng-binding">
    <w:name w:val="ng-binding"/>
    <w:basedOn w:val="Domylnaczcionkaakapitu"/>
    <w:rsid w:val="00710D1F"/>
  </w:style>
  <w:style w:type="character" w:customStyle="1" w:styleId="ng-scope">
    <w:name w:val="ng-scope"/>
    <w:basedOn w:val="Domylnaczcionkaakapitu"/>
    <w:rsid w:val="00710D1F"/>
  </w:style>
  <w:style w:type="table" w:styleId="Tabela-Siatka">
    <w:name w:val="Table Grid"/>
    <w:basedOn w:val="Standardowy"/>
    <w:uiPriority w:val="39"/>
    <w:rsid w:val="00710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6871F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de-D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48E"/>
    <w:rPr>
      <w:rFonts w:ascii="Segoe UI" w:hAnsi="Segoe UI" w:cs="Segoe UI"/>
      <w:sz w:val="18"/>
      <w:szCs w:val="18"/>
    </w:rPr>
  </w:style>
  <w:style w:type="character" w:customStyle="1" w:styleId="text-justify">
    <w:name w:val="text-justify"/>
    <w:basedOn w:val="Domylnaczcionkaakapitu"/>
    <w:rsid w:val="009B41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6EA4F22-D029-4F25-84D1-4BA3B7ED68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CF3FEC-29E9-4701-91A1-07736DA8751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Słoka Marcin</dc:creator>
  <cp:keywords/>
  <dc:description/>
  <cp:lastModifiedBy>Michalska Alicja</cp:lastModifiedBy>
  <cp:revision>3</cp:revision>
  <cp:lastPrinted>2022-02-23T09:51:00Z</cp:lastPrinted>
  <dcterms:created xsi:type="dcterms:W3CDTF">2025-02-21T07:31:00Z</dcterms:created>
  <dcterms:modified xsi:type="dcterms:W3CDTF">2026-01-09T12:50:00Z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034ae000-ff86-4754-8e6d-976014c6899f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Słoka Marcin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10.70.45.92</vt:lpwstr>
  </property>
  <property fmtid="{D5CDD505-2E9C-101B-9397-08002B2CF9AE}" pid="9" name="bjPortionMark">
    <vt:lpwstr>[]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